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KORCA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29</w:t>
      </w:r>
      <w:r w:rsidDel="00000000" w:rsidR="00000000" w:rsidRPr="00000000">
        <w:rPr>
          <w:rFonts w:ascii="Times New Roman" w:cs="Times New Roman" w:eastAsia="Times New Roman" w:hAnsi="Times New Roman"/>
          <w:b w:val="1"/>
          <w:color w:val="ff0000"/>
          <w:sz w:val="32"/>
          <w:szCs w:val="32"/>
          <w:vertAlign w:val="superscript"/>
          <w:rtl w:val="0"/>
        </w:rPr>
        <w:t xml:space="preserve">TH</w:t>
      </w:r>
      <w:r w:rsidDel="00000000" w:rsidR="00000000" w:rsidRPr="00000000">
        <w:rPr>
          <w:rFonts w:ascii="Times New Roman" w:cs="Times New Roman" w:eastAsia="Times New Roman" w:hAnsi="Times New Roman"/>
          <w:b w:val="1"/>
          <w:color w:val="ff0000"/>
          <w:sz w:val="32"/>
          <w:szCs w:val="32"/>
          <w:rtl w:val="0"/>
        </w:rPr>
        <w:t xml:space="preserve"> OF JULY 2022 - @17:00 Tirana Local Time</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w:t>
            </w:r>
          </w:p>
          <w:p w:rsidR="00000000" w:rsidDel="00000000" w:rsidP="00000000" w:rsidRDefault="00000000" w:rsidRPr="00000000" w14:paraId="0000000D">
            <w:pPr>
              <w:shd w:fill="ffffff" w:val="clear"/>
              <w:spacing w:after="280" w:lineRule="auto"/>
              <w:rPr>
                <w:rFonts w:ascii="Times New Roman" w:cs="Times New Roman" w:eastAsia="Times New Roman" w:hAnsi="Times New Roman"/>
                <w:b w:val="1"/>
                <w:sz w:val="28"/>
                <w:szCs w:val="28"/>
              </w:rPr>
            </w:pPr>
            <w:bookmarkStart w:colFirst="0" w:colLast="0" w:name="_heading=h.30j0zll" w:id="0"/>
            <w:bookmarkEnd w:id="0"/>
            <w:r w:rsidDel="00000000" w:rsidR="00000000" w:rsidRPr="00000000">
              <w:rPr>
                <w:rFonts w:ascii="Times New Roman" w:cs="Times New Roman" w:eastAsia="Times New Roman" w:hAnsi="Times New Roman"/>
                <w:b w:val="1"/>
                <w:sz w:val="28"/>
                <w:szCs w:val="28"/>
                <w:rtl w:val="0"/>
              </w:rPr>
              <w:t xml:space="preserve">KORCA</w:t>
            </w:r>
            <w:r w:rsidDel="00000000" w:rsidR="00000000" w:rsidRPr="00000000">
              <w:rPr>
                <w:rFonts w:ascii="Times New Roman" w:cs="Times New Roman" w:eastAsia="Times New Roman" w:hAnsi="Times New Roman"/>
                <w:b w:val="1"/>
                <w:sz w:val="26"/>
                <w:szCs w:val="26"/>
                <w:rtl w:val="0"/>
              </w:rPr>
              <w:t xml:space="preserve"> CYCLE PROJECT</w:t>
            </w: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F">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10">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2"/>
      <w:bookmarkEnd w:id="2"/>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3"/>
      <w:bookmarkEnd w:id="3"/>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5"/>
      <w:bookmarkEnd w:id="5"/>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6"/>
      <w:bookmarkEnd w:id="6"/>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8">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C">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4">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F">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F">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0">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61" name="image1.jpg"/>
            <a:graphic>
              <a:graphicData uri="http://schemas.openxmlformats.org/drawingml/2006/picture">
                <pic:pic>
                  <pic:nvPicPr>
                    <pic:cNvPr descr="eu ang" id="0" name="image1.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6">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7"/>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rPr>
          <w:cantSplit w:val="0"/>
          <w:tblHeader w:val="0"/>
        </w:trPr>
        <w:tc>
          <w:tcPr>
            <w:vMerge w:val="restart"/>
          </w:tcPr>
          <w:p w:rsidR="00000000" w:rsidDel="00000000" w:rsidP="00000000" w:rsidRDefault="00000000" w:rsidRPr="00000000" w14:paraId="00000087">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8">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E">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4">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5">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llp9ql1rjqsi"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rPr>
      </w:pPr>
      <w:bookmarkStart w:colFirst="0" w:colLast="0" w:name="_heading=h.svnjmxbuh82b" w:id="8"/>
      <w:bookmarkEnd w:id="8"/>
      <w:r w:rsidDel="00000000" w:rsidR="00000000" w:rsidRPr="00000000">
        <w:rPr>
          <w:rtl w:val="0"/>
        </w:rPr>
      </w:r>
    </w:p>
    <w:p w:rsidR="00000000" w:rsidDel="00000000" w:rsidP="00000000" w:rsidRDefault="00000000" w:rsidRPr="00000000" w14:paraId="00000148">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9"/>
      <w:bookmarkEnd w:id="9"/>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9">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10"/>
      <w:bookmarkEnd w:id="10"/>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A">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C">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D">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E">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1">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2">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153">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5">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6">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7">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8">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9">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1">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2">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3">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4">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5">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6">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bookmarkStart w:colFirst="0" w:colLast="0" w:name="_heading=h.35nkun2" w:id="11"/>
      <w:bookmarkEnd w:id="11"/>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00000000002"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
        <w:gridCol w:w="501"/>
        <w:gridCol w:w="5153"/>
        <w:gridCol w:w="32"/>
        <w:gridCol w:w="802"/>
        <w:gridCol w:w="36"/>
        <w:gridCol w:w="797"/>
        <w:gridCol w:w="12"/>
        <w:gridCol w:w="1918"/>
        <w:tblGridChange w:id="0">
          <w:tblGrid>
            <w:gridCol w:w="250"/>
            <w:gridCol w:w="501"/>
            <w:gridCol w:w="5153"/>
            <w:gridCol w:w="32"/>
            <w:gridCol w:w="802"/>
            <w:gridCol w:w="36"/>
            <w:gridCol w:w="797"/>
            <w:gridCol w:w="12"/>
            <w:gridCol w:w="1918"/>
          </w:tblGrid>
        </w:tblGridChange>
      </w:tblGrid>
      <w:tr>
        <w:trPr>
          <w:cantSplit w:val="0"/>
          <w:trHeight w:val="430" w:hRule="atLeast"/>
          <w:tblHeader w:val="0"/>
        </w:trPr>
        <w:tc>
          <w:tcPr>
            <w:gridSpan w:val="2"/>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2"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2"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2"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cantSplit w:val="0"/>
          <w:trHeight w:val="430" w:hRule="atLeast"/>
          <w:tblHeader w:val="0"/>
        </w:trPr>
        <w:tc>
          <w:tcPr>
            <w:gridSpan w:val="2"/>
          </w:tcPr>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 &amp; Court Extract</w:t>
            </w:r>
          </w:p>
        </w:tc>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15" w:hRule="atLeast"/>
          <w:tblHeader w:val="0"/>
        </w:trPr>
        <w:tc>
          <w:tcPr>
            <w:gridSpan w:val="2"/>
          </w:tcPr>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1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146"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  obligations, such as social, health or tax obligations – issued within the Call period</w:t>
            </w:r>
          </w:p>
        </w:tc>
        <w:tc>
          <w:tcPr>
            <w:gridSpan w:val="2"/>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b w:val="1"/>
                <w:color w:val="000000"/>
                <w:rtl w:val="0"/>
              </w:rPr>
              <w:t xml:space="preserve">-202</w:t>
            </w:r>
            <w:r w:rsidDel="00000000" w:rsidR="00000000" w:rsidRPr="00000000">
              <w:rPr>
                <w:rFonts w:ascii="Times New Roman" w:cs="Times New Roman" w:eastAsia="Times New Roman" w:hAnsi="Times New Roman"/>
                <w:b w:val="1"/>
                <w:rtl w:val="0"/>
              </w:rPr>
              <w:t xml:space="preserve">1</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0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1D">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max amount:</w:t>
            </w:r>
          </w:p>
          <w:p w:rsidR="00000000" w:rsidDel="00000000" w:rsidP="00000000" w:rsidRDefault="00000000" w:rsidRPr="00000000" w14:paraId="00000227">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15,000 min.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3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LGBTIQ+)</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6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Act&amp; Statute </w:t>
            </w:r>
          </w:p>
          <w:p w:rsidR="00000000" w:rsidDel="00000000" w:rsidP="00000000" w:rsidRDefault="00000000" w:rsidRPr="00000000" w14:paraId="0000026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6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6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6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-54295</wp:posOffset>
          </wp:positionV>
          <wp:extent cx="1181100" cy="727663"/>
          <wp:effectExtent b="0" l="0" r="0" t="0"/>
          <wp:wrapSquare wrapText="bothSides" distB="114300" distT="114300" distL="114300" distR="114300"/>
          <wp:docPr id="66" name="image3.png"/>
          <a:graphic>
            <a:graphicData uri="http://schemas.openxmlformats.org/drawingml/2006/picture">
              <pic:pic>
                <pic:nvPicPr>
                  <pic:cNvPr id="0" name="image3.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-168595</wp:posOffset>
          </wp:positionV>
          <wp:extent cx="1906887" cy="953443"/>
          <wp:effectExtent b="0" l="0" r="0" t="0"/>
          <wp:wrapNone/>
          <wp:docPr id="6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-57262</wp:posOffset>
          </wp:positionV>
          <wp:extent cx="933758" cy="818150"/>
          <wp:effectExtent b="0" l="0" r="0" t="0"/>
          <wp:wrapSquare wrapText="bothSides" distB="114300" distT="114300" distL="114300" distR="114300"/>
          <wp:docPr id="6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-63820</wp:posOffset>
          </wp:positionV>
          <wp:extent cx="718457" cy="838200"/>
          <wp:effectExtent b="0" l="0" r="0" t="0"/>
          <wp:wrapNone/>
          <wp:docPr id="60" name="image6.jpg"/>
          <a:graphic>
            <a:graphicData uri="http://schemas.openxmlformats.org/drawingml/2006/picture">
              <pic:pic>
                <pic:nvPicPr>
                  <pic:cNvPr id="0" name="image6.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-552445</wp:posOffset>
          </wp:positionV>
          <wp:extent cx="1062990" cy="1009650"/>
          <wp:effectExtent b="0" l="0" r="0" t="0"/>
          <wp:wrapSquare wrapText="bothSides" distB="0" distT="0" distL="114300" distR="114300"/>
          <wp:docPr descr="eu ang" id="63" name="image1.jpg"/>
          <a:graphic>
            <a:graphicData uri="http://schemas.openxmlformats.org/drawingml/2006/picture">
              <pic:pic>
                <pic:nvPicPr>
                  <pic:cNvPr descr="eu ang" id="0" name="image1.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104781</wp:posOffset>
          </wp:positionH>
          <wp:positionV relativeFrom="paragraph">
            <wp:posOffset>-800092</wp:posOffset>
          </wp:positionV>
          <wp:extent cx="933450" cy="1509223"/>
          <wp:effectExtent b="0" l="0" r="0" t="0"/>
          <wp:wrapSquare wrapText="bothSides" distB="114300" distT="114300" distL="114300" distR="114300"/>
          <wp:docPr id="6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semiHidden w:val="1"/>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CellMar>
        <w:left w:w="115.0" w:type="dxa"/>
        <w:right w:w="115.0" w:type="dxa"/>
      </w:tblCellMar>
    </w:tblPr>
  </w:style>
  <w:style w:type="table" w:styleId="ae" w:customStyle="1">
    <w:basedOn w:val="TableNormal"/>
    <w:pPr>
      <w:spacing w:after="0" w:line="240" w:lineRule="auto"/>
    </w:pPr>
    <w:tblPr>
      <w:tblStyleRowBandSize w:val="1"/>
      <w:tblStyleColBandSize w:val="1"/>
      <w:tblCellMar>
        <w:left w:w="115.0" w:type="dxa"/>
        <w:right w:w="115.0" w:type="dxa"/>
      </w:tblCellMar>
    </w:tblPr>
  </w:style>
  <w:style w:type="table" w:styleId="af" w:customStyle="1">
    <w:basedOn w:val="TableNormal"/>
    <w:pPr>
      <w:spacing w:after="0" w:line="240" w:lineRule="auto"/>
    </w:pPr>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CellMar>
        <w:left w:w="115.0" w:type="dxa"/>
        <w:right w:w="115.0" w:type="dxa"/>
      </w:tblCellMar>
    </w:tblPr>
  </w:style>
  <w:style w:type="table" w:styleId="af1" w:customStyle="1">
    <w:basedOn w:val="TableNormal"/>
    <w:pPr>
      <w:spacing w:after="0" w:line="240" w:lineRule="auto"/>
    </w:pPr>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AyN4gXvxSnPl519L6Iwwiu4qaA==">AMUW2mVgUyTu3cujvv59t1jZYr673DfGEb4AtNqCTjBqQAufj2pjT4CiG1MghqDN12EOf66XKe6/GrHoKyWgQCaLf/X+N02IhLufX0oUtSjzbd2KqRjEItg4D0bsKD3om4wMGwNZpxc4PFdSAMf+alhW5mgvi/nQrtiD85/g6r6ZK3yaJemsorvA4rnbp7sc5CeXMOSWPGgH0wCDM3bGp1rK2LAdI623PEa0xMTY9e6rTIpmfXXLmzBw4fxJ9G/OAKLD05NDJ3KT2CQrl+ifRBCjGYcU8IEY9kqEoH30XMTzUuy9ihJwIgOJQFSIh6UnVHbr97MSvx/qTAibc5p+XNKHaDLFSQYB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2021-10-13T11:24:00Z</dcterms:created>
  <dc:creator>Maja Markovic</dc:creator>
</cp:coreProperties>
</file>